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44"/>
      </w:tblGrid>
      <w:tr w:rsidR="008934CE" w14:paraId="48E5BC55" w14:textId="77777777" w:rsidTr="001D0A7F">
        <w:tc>
          <w:tcPr>
            <w:tcW w:w="4675" w:type="dxa"/>
          </w:tcPr>
          <w:p w14:paraId="10A38874" w14:textId="77777777" w:rsidR="008934CE" w:rsidRDefault="008934CE" w:rsidP="008934CE">
            <w:pPr>
              <w:pStyle w:val="NormalWeb"/>
              <w:jc w:val="center"/>
              <w:rPr>
                <w:sz w:val="45"/>
                <w:szCs w:val="45"/>
              </w:rPr>
            </w:pPr>
            <w:r>
              <w:rPr>
                <w:rStyle w:val="Strong"/>
                <w:i/>
                <w:iCs/>
                <w:sz w:val="45"/>
                <w:szCs w:val="45"/>
              </w:rPr>
              <w:t>Takvim-i Vekayi</w:t>
            </w:r>
          </w:p>
          <w:p w14:paraId="6CB68256" w14:textId="77777777" w:rsidR="008934CE" w:rsidRDefault="008934CE" w:rsidP="008934CE">
            <w:pPr>
              <w:pStyle w:val="NormalWeb"/>
              <w:jc w:val="center"/>
              <w:rPr>
                <w:sz w:val="27"/>
                <w:szCs w:val="27"/>
              </w:rPr>
            </w:pPr>
            <w:r>
              <w:rPr>
                <w:rStyle w:val="Strong"/>
                <w:sz w:val="27"/>
                <w:szCs w:val="27"/>
              </w:rPr>
              <w:t>The Calendar of the Ottoman and Turkish Studies Virtual Events Communication Platform</w:t>
            </w:r>
          </w:p>
          <w:p w14:paraId="30B2FFED" w14:textId="77777777" w:rsidR="008934CE" w:rsidRPr="008934CE" w:rsidRDefault="008934CE" w:rsidP="008934CE">
            <w:pPr>
              <w:pStyle w:val="NormalWeb"/>
              <w:jc w:val="center"/>
            </w:pPr>
            <w:r>
              <w:rPr>
                <w:b/>
                <w:bCs/>
                <w:i/>
                <w:iCs/>
                <w:noProof/>
                <w:color w:val="0000FF"/>
              </w:rPr>
              <w:drawing>
                <wp:inline distT="0" distB="0" distL="0" distR="0" wp14:anchorId="50C559FE" wp14:editId="3E1A3EE3">
                  <wp:extent cx="2857500" cy="1114425"/>
                  <wp:effectExtent l="0" t="0" r="0" b="9525"/>
                  <wp:docPr id="5" name="Picture 5" descr="https://www.ottomanturkishstudiesassociation.org/wp-content/uploads/2021/02/takvim_vakayi-300x117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ottomanturkishstudiesassociation.org/wp-content/uploads/2021/02/takvim_vakayi-300x117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5E10E31D" w14:textId="77777777" w:rsidR="008934CE" w:rsidRDefault="008934CE" w:rsidP="008934CE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 wp14:anchorId="0FEB6D99" wp14:editId="55D845F8">
                  <wp:extent cx="2414016" cy="2386584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TSAicon-1-400x420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2386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21D73" w14:textId="77777777" w:rsidR="00F44BA7" w:rsidRDefault="00F44BA7" w:rsidP="00F44BA7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5A690F96" w14:textId="09EB185B" w:rsidR="001D0A7F" w:rsidRDefault="001D0A7F" w:rsidP="008934CE">
      <w:pPr>
        <w:jc w:val="center"/>
        <w:rPr>
          <w:rFonts w:asciiTheme="majorBidi" w:hAnsiTheme="majorBidi" w:cstheme="majorBidi"/>
          <w:sz w:val="24"/>
          <w:szCs w:val="24"/>
        </w:rPr>
      </w:pPr>
      <w:hyperlink r:id="rId11" w:history="1">
        <w:r w:rsidRPr="008366AD">
          <w:rPr>
            <w:rStyle w:val="Hyperlink"/>
            <w:rFonts w:asciiTheme="majorBidi" w:hAnsiTheme="majorBidi" w:cstheme="majorBidi"/>
            <w:sz w:val="24"/>
            <w:szCs w:val="24"/>
          </w:rPr>
          <w:t>https://www.ottomanturkishstudiesassociation.org/events/list/</w:t>
        </w:r>
      </w:hyperlink>
    </w:p>
    <w:p w14:paraId="73EE0E6D" w14:textId="77777777" w:rsidR="008934CE" w:rsidRDefault="008934CE" w:rsidP="001D0A7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Event Entry Form</w:t>
      </w:r>
    </w:p>
    <w:p w14:paraId="0EAC6236" w14:textId="77777777" w:rsidR="008934CE" w:rsidRDefault="001D0A7F" w:rsidP="008934C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host institution or scholarly c</w:t>
      </w:r>
      <w:r w:rsidR="008934CE">
        <w:rPr>
          <w:rFonts w:asciiTheme="majorBidi" w:hAnsiTheme="majorBidi" w:cstheme="majorBidi"/>
          <w:sz w:val="24"/>
          <w:szCs w:val="24"/>
        </w:rPr>
        <w:t>ollective:</w:t>
      </w:r>
    </w:p>
    <w:p w14:paraId="064079C7" w14:textId="77777777" w:rsid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28C77B2" w14:textId="77777777" w:rsid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1D8CE8B" w14:textId="77777777" w:rsidR="008934CE" w:rsidRDefault="001D0A7F" w:rsidP="008934C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Day, time (please indicate the time zone), and duration:</w:t>
      </w:r>
    </w:p>
    <w:p w14:paraId="45786D1B" w14:textId="77777777" w:rsidR="001D0A7F" w:rsidRP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7FE9102" w14:textId="77777777" w:rsid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C0DB84B" w14:textId="77777777" w:rsidR="001D0A7F" w:rsidRDefault="001D0A7F" w:rsidP="008934C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title of the event as you would like it to appear in the listing page:</w:t>
      </w:r>
    </w:p>
    <w:p w14:paraId="7563E26B" w14:textId="77777777" w:rsid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3F22686" w14:textId="77777777" w:rsid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BBC9BB3" w14:textId="13C1075B" w:rsidR="001D0A7F" w:rsidRDefault="001D0A7F" w:rsidP="00E909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Short description</w:t>
      </w:r>
      <w:r w:rsidR="00E909D8">
        <w:rPr>
          <w:rFonts w:asciiTheme="majorBidi" w:hAnsiTheme="majorBidi" w:cstheme="majorBidi"/>
          <w:sz w:val="24"/>
          <w:szCs w:val="24"/>
        </w:rPr>
        <w:t xml:space="preserve"> as you would like it to appear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909D8">
        <w:rPr>
          <w:rFonts w:asciiTheme="majorBidi" w:hAnsiTheme="majorBidi" w:cstheme="majorBidi"/>
          <w:sz w:val="24"/>
          <w:szCs w:val="24"/>
        </w:rPr>
        <w:t xml:space="preserve">on </w:t>
      </w:r>
      <w:r>
        <w:rPr>
          <w:rFonts w:asciiTheme="majorBidi" w:hAnsiTheme="majorBidi" w:cstheme="majorBidi"/>
          <w:sz w:val="24"/>
          <w:szCs w:val="24"/>
        </w:rPr>
        <w:t>the event page:</w:t>
      </w:r>
    </w:p>
    <w:p w14:paraId="37F49631" w14:textId="77777777" w:rsid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D329963" w14:textId="77777777" w:rsid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9333EA9" w14:textId="77777777" w:rsid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DF7AF1D" w14:textId="77777777" w:rsidR="001D0A7F" w:rsidRDefault="001D0A7F" w:rsidP="001D0A7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205BD95" w14:textId="77777777" w:rsidR="001D0A7F" w:rsidRDefault="001D0A7F" w:rsidP="001D0A7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Digital link for the event page at the host institution or scholarly collective (for further details if any): </w:t>
      </w:r>
    </w:p>
    <w:p w14:paraId="7146D2FE" w14:textId="77777777" w:rsidR="001D0A7F" w:rsidRPr="001D0A7F" w:rsidRDefault="001D0A7F" w:rsidP="001D0A7F">
      <w:pPr>
        <w:rPr>
          <w:rFonts w:asciiTheme="majorBidi" w:hAnsiTheme="majorBidi" w:cstheme="majorBidi"/>
          <w:sz w:val="24"/>
          <w:szCs w:val="24"/>
        </w:rPr>
      </w:pPr>
    </w:p>
    <w:p w14:paraId="4519609F" w14:textId="77777777" w:rsidR="001D0A7F" w:rsidRDefault="001D0A7F" w:rsidP="001D0A7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Digital link for attending or registration:</w:t>
      </w:r>
    </w:p>
    <w:p w14:paraId="799C8176" w14:textId="77777777" w:rsidR="001D0A7F" w:rsidRPr="001D0A7F" w:rsidRDefault="001D0A7F" w:rsidP="001D0A7F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041F7392" w14:textId="44E16E6B" w:rsidR="001D0A7F" w:rsidRDefault="001D0A7F" w:rsidP="001D0A7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Contact e-mail address:</w:t>
      </w:r>
    </w:p>
    <w:p w14:paraId="52117F2E" w14:textId="77777777" w:rsidR="00E43B11" w:rsidRPr="00E43B11" w:rsidRDefault="00E43B11" w:rsidP="00E43B11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58DB1EFF" w14:textId="3A752D3B" w:rsidR="00E43B11" w:rsidRPr="00E43B11" w:rsidRDefault="00E43B11" w:rsidP="00E909D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e-mail this form to </w:t>
      </w:r>
      <w:hyperlink r:id="rId12" w:history="1">
        <w:r w:rsidR="00F44BA7" w:rsidRPr="008366AD">
          <w:rPr>
            <w:rStyle w:val="Hyperlink"/>
            <w:rFonts w:asciiTheme="majorBidi" w:hAnsiTheme="majorBidi" w:cstheme="majorBidi"/>
            <w:sz w:val="24"/>
            <w:szCs w:val="24"/>
          </w:rPr>
          <w:t>otsa.webmaster@gmail.com</w:t>
        </w:r>
      </w:hyperlink>
      <w:r w:rsidR="00F44BA7">
        <w:rPr>
          <w:rFonts w:asciiTheme="majorBidi" w:hAnsiTheme="majorBidi" w:cstheme="majorBidi"/>
          <w:sz w:val="24"/>
          <w:szCs w:val="24"/>
        </w:rPr>
        <w:t xml:space="preserve"> </w:t>
      </w:r>
      <w:r w:rsidR="00F44BA7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="00F44BA7">
        <w:rPr>
          <w:rFonts w:asciiTheme="majorBidi" w:hAnsiTheme="majorBidi" w:cstheme="majorBidi"/>
          <w:sz w:val="24"/>
          <w:szCs w:val="24"/>
        </w:rPr>
        <w:t xml:space="preserve"> </w:t>
      </w:r>
      <w:hyperlink r:id="rId13" w:history="1">
        <w:r w:rsidR="00F44BA7" w:rsidRPr="008366AD">
          <w:rPr>
            <w:rStyle w:val="Hyperlink"/>
            <w:rFonts w:asciiTheme="majorBidi" w:hAnsiTheme="majorBidi" w:cstheme="majorBidi"/>
            <w:sz w:val="24"/>
            <w:szCs w:val="24"/>
          </w:rPr>
          <w:t>otsa.web.editor@gmail.com</w:t>
        </w:r>
      </w:hyperlink>
      <w:r w:rsidR="00F44BA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copying </w:t>
      </w:r>
      <w:hyperlink r:id="rId14" w:history="1">
        <w:r w:rsidR="00F44BA7" w:rsidRPr="008366AD">
          <w:rPr>
            <w:rStyle w:val="Hyperlink"/>
            <w:rFonts w:asciiTheme="majorBidi" w:hAnsiTheme="majorBidi" w:cstheme="majorBidi"/>
            <w:sz w:val="24"/>
            <w:szCs w:val="24"/>
          </w:rPr>
          <w:t>secretariattsa@gmail.com</w:t>
        </w:r>
      </w:hyperlink>
      <w:r w:rsidR="00E909D8">
        <w:rPr>
          <w:rFonts w:asciiTheme="majorBidi" w:hAnsiTheme="majorBidi" w:cstheme="majorBidi"/>
          <w:sz w:val="24"/>
          <w:szCs w:val="24"/>
        </w:rPr>
        <w:t xml:space="preserve"> </w:t>
      </w:r>
      <w:r w:rsidR="00771E50">
        <w:rPr>
          <w:rFonts w:asciiTheme="majorBidi" w:hAnsiTheme="majorBidi" w:cstheme="majorBidi"/>
          <w:sz w:val="24"/>
          <w:szCs w:val="24"/>
        </w:rPr>
        <w:t>at least ten days</w:t>
      </w:r>
      <w:r w:rsidR="00E909D8">
        <w:rPr>
          <w:rFonts w:asciiTheme="majorBidi" w:hAnsiTheme="majorBidi" w:cstheme="majorBidi"/>
          <w:sz w:val="24"/>
          <w:szCs w:val="24"/>
        </w:rPr>
        <w:t xml:space="preserve"> before your event.</w:t>
      </w:r>
      <w:r w:rsidR="00771E50">
        <w:rPr>
          <w:rFonts w:asciiTheme="majorBidi" w:hAnsiTheme="majorBidi" w:cstheme="majorBidi"/>
          <w:sz w:val="24"/>
          <w:szCs w:val="24"/>
        </w:rPr>
        <w:t xml:space="preserve"> It will be processed within a week of receipt.</w:t>
      </w:r>
      <w:bookmarkStart w:id="0" w:name="_GoBack"/>
      <w:bookmarkEnd w:id="0"/>
      <w:r w:rsidR="00F44BA7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43B11" w:rsidRPr="00E4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C01DD"/>
    <w:multiLevelType w:val="hybridMultilevel"/>
    <w:tmpl w:val="5A1E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5A"/>
    <w:rsid w:val="001D0A7F"/>
    <w:rsid w:val="001F4FB2"/>
    <w:rsid w:val="003D395A"/>
    <w:rsid w:val="00771E50"/>
    <w:rsid w:val="008934CE"/>
    <w:rsid w:val="009154FF"/>
    <w:rsid w:val="00E43B11"/>
    <w:rsid w:val="00E909D8"/>
    <w:rsid w:val="00F4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FA43"/>
  <w15:chartTrackingRefBased/>
  <w15:docId w15:val="{0B34D207-3091-4520-B590-5DFE2E5F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34CE"/>
    <w:rPr>
      <w:b/>
      <w:bCs/>
    </w:rPr>
  </w:style>
  <w:style w:type="paragraph" w:styleId="ListParagraph">
    <w:name w:val="List Paragraph"/>
    <w:basedOn w:val="Normal"/>
    <w:uiPriority w:val="34"/>
    <w:qFormat/>
    <w:rsid w:val="008934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0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tomanturkishstudiesassociation.org/wp-content/uploads/2021/02/takvim_vakayi.bmp" TargetMode="External"/><Relationship Id="rId13" Type="http://schemas.openxmlformats.org/officeDocument/2006/relationships/hyperlink" Target="mailto:otsa.web.editor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tsa.webmaster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ttomanturkishstudiesassociation.org/events/lis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mailto:secretariatt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E25BD7FA6224A91A229DD3CFBB5D6" ma:contentTypeVersion="10" ma:contentTypeDescription="Create a new document." ma:contentTypeScope="" ma:versionID="3c9d1da13c0c0de9ac455e038eee55f6">
  <xsd:schema xmlns:xsd="http://www.w3.org/2001/XMLSchema" xmlns:xs="http://www.w3.org/2001/XMLSchema" xmlns:p="http://schemas.microsoft.com/office/2006/metadata/properties" xmlns:ns3="55120e79-affc-450c-bb1d-892a7a61bebf" targetNamespace="http://schemas.microsoft.com/office/2006/metadata/properties" ma:root="true" ma:fieldsID="55399ef0f502530685370295b3adbe68" ns3:_="">
    <xsd:import namespace="55120e79-affc-450c-bb1d-892a7a61be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20e79-affc-450c-bb1d-892a7a61b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4BC54-99C5-40A9-ACE4-9AB478219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20e79-affc-450c-bb1d-892a7a61b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649B9-B85C-444E-A6FC-1FD52555C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9F0AB-1CB7-4B63-861D-B5F50545C63D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5120e79-affc-450c-bb1d-892a7a61beb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California, Davis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Tezcan</dc:creator>
  <cp:keywords/>
  <dc:description/>
  <cp:lastModifiedBy>Baki Tezcan</cp:lastModifiedBy>
  <cp:revision>3</cp:revision>
  <dcterms:created xsi:type="dcterms:W3CDTF">2021-03-31T03:28:00Z</dcterms:created>
  <dcterms:modified xsi:type="dcterms:W3CDTF">2021-03-31T04:10:00Z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0x0101007CFE25BD7FA6224A91A229DD3CFBB5D6</vt:lpwstr>
  </property>
</Properties>
</file>